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FBD" w:rsidRDefault="00D80573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721FBD" w:rsidRDefault="00D80573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抽检项目不符合标准规定产品名单</w:t>
      </w:r>
    </w:p>
    <w:tbl>
      <w:tblPr>
        <w:tblpPr w:leftFromText="180" w:rightFromText="180" w:vertAnchor="text" w:horzAnchor="page" w:tblpXSpec="center" w:tblpY="565"/>
        <w:tblOverlap w:val="never"/>
        <w:tblW w:w="4881" w:type="pct"/>
        <w:jc w:val="center"/>
        <w:tblLayout w:type="fixed"/>
        <w:tblLook w:val="04A0"/>
      </w:tblPr>
      <w:tblGrid>
        <w:gridCol w:w="528"/>
        <w:gridCol w:w="1121"/>
        <w:gridCol w:w="2395"/>
        <w:gridCol w:w="1682"/>
        <w:gridCol w:w="1662"/>
        <w:gridCol w:w="1223"/>
        <w:gridCol w:w="1253"/>
        <w:gridCol w:w="1147"/>
        <w:gridCol w:w="1541"/>
      </w:tblGrid>
      <w:tr w:rsidR="00721FBD">
        <w:trPr>
          <w:trHeight w:val="607"/>
          <w:jc w:val="center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1FBD" w:rsidRDefault="00D80573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6"/>
                <w:szCs w:val="16"/>
                <w:lang/>
              </w:rPr>
              <w:t>序号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1FBD" w:rsidRDefault="00D80573">
            <w:pPr>
              <w:widowControl/>
              <w:spacing w:line="200" w:lineRule="exact"/>
              <w:textAlignment w:val="center"/>
              <w:rPr>
                <w:rFonts w:ascii="宋体" w:hAnsi="宋体" w:cs="宋体"/>
                <w:b/>
                <w:bCs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6"/>
                <w:szCs w:val="16"/>
                <w:lang/>
              </w:rPr>
              <w:t>标示产品名称</w:t>
            </w:r>
          </w:p>
        </w:tc>
        <w:tc>
          <w:tcPr>
            <w:tcW w:w="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1FBD" w:rsidRDefault="00D80573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6"/>
                <w:szCs w:val="16"/>
                <w:lang/>
              </w:rPr>
              <w:t>被抽样单位</w:t>
            </w: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1FBD" w:rsidRDefault="00D80573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16"/>
                <w:szCs w:val="16"/>
                <w:lang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6"/>
                <w:szCs w:val="16"/>
                <w:lang/>
              </w:rPr>
              <w:t>标示</w:t>
            </w:r>
            <w:r>
              <w:rPr>
                <w:rFonts w:ascii="宋体" w:hAnsi="宋体" w:cs="宋体" w:hint="eastAsia"/>
                <w:b/>
                <w:bCs/>
                <w:kern w:val="0"/>
                <w:sz w:val="16"/>
                <w:szCs w:val="16"/>
                <w:lang/>
              </w:rPr>
              <w:t>医疗器械</w:t>
            </w:r>
          </w:p>
          <w:p w:rsidR="00721FBD" w:rsidRDefault="00D80573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6"/>
                <w:szCs w:val="16"/>
                <w:lang/>
              </w:rPr>
              <w:t>注册人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1FBD" w:rsidRDefault="00D80573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16"/>
                <w:szCs w:val="16"/>
                <w:lang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6"/>
                <w:szCs w:val="16"/>
                <w:lang/>
              </w:rPr>
              <w:t>生产批号</w:t>
            </w:r>
            <w:r>
              <w:rPr>
                <w:rFonts w:ascii="宋体" w:hAnsi="宋体" w:cs="宋体" w:hint="eastAsia"/>
                <w:b/>
                <w:bCs/>
                <w:kern w:val="0"/>
                <w:sz w:val="16"/>
                <w:szCs w:val="16"/>
                <w:lang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 w:val="16"/>
                <w:szCs w:val="16"/>
                <w:lang/>
              </w:rPr>
              <w:t>生产日期</w:t>
            </w:r>
            <w:r>
              <w:rPr>
                <w:rFonts w:ascii="宋体" w:hAnsi="宋体" w:cs="宋体" w:hint="eastAsia"/>
                <w:b/>
                <w:bCs/>
                <w:kern w:val="0"/>
                <w:sz w:val="16"/>
                <w:szCs w:val="16"/>
                <w:lang/>
              </w:rPr>
              <w:t>/</w:t>
            </w:r>
          </w:p>
          <w:p w:rsidR="00721FBD" w:rsidRDefault="00D80573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6"/>
                <w:szCs w:val="16"/>
                <w:lang/>
              </w:rPr>
              <w:t>出厂编号</w:t>
            </w: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1FBD" w:rsidRDefault="00D80573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16"/>
                <w:szCs w:val="16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16"/>
                <w:szCs w:val="16"/>
                <w:lang/>
              </w:rPr>
              <w:t>规格</w:t>
            </w: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16"/>
                <w:szCs w:val="16"/>
                <w:lang/>
              </w:rPr>
              <w:t>/</w:t>
            </w: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16"/>
                <w:szCs w:val="16"/>
                <w:lang/>
              </w:rPr>
              <w:t>型号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1FBD" w:rsidRDefault="00D80573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6"/>
                <w:szCs w:val="16"/>
                <w:lang/>
              </w:rPr>
              <w:t>抽样单位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1FBD" w:rsidRDefault="00D80573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16"/>
                <w:szCs w:val="16"/>
                <w:lang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6"/>
                <w:szCs w:val="16"/>
                <w:lang/>
              </w:rPr>
              <w:t>检验机构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1FBD" w:rsidRDefault="00D80573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16"/>
                <w:szCs w:val="16"/>
                <w:lang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6"/>
                <w:szCs w:val="16"/>
                <w:lang/>
              </w:rPr>
              <w:t>不符合规定</w:t>
            </w:r>
          </w:p>
          <w:p w:rsidR="00721FBD" w:rsidRDefault="00D80573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6"/>
                <w:szCs w:val="16"/>
                <w:lang/>
              </w:rPr>
              <w:t>项目</w:t>
            </w:r>
          </w:p>
        </w:tc>
      </w:tr>
      <w:tr w:rsidR="00721FBD">
        <w:trPr>
          <w:trHeight w:val="607"/>
          <w:jc w:val="center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1FBD" w:rsidRDefault="00D80573">
            <w:pPr>
              <w:widowControl/>
              <w:jc w:val="center"/>
              <w:textAlignment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  <w:lang/>
              </w:rPr>
              <w:t>1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1FBD" w:rsidRDefault="00D80573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  <w:lang/>
              </w:rPr>
              <w:t>医用分子筛制氧机</w:t>
            </w:r>
          </w:p>
        </w:tc>
        <w:tc>
          <w:tcPr>
            <w:tcW w:w="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1FBD" w:rsidRDefault="00D80573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  <w:lang/>
              </w:rPr>
              <w:t>大竹县万兴医疗器械有限公司</w:t>
            </w: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1FBD" w:rsidRDefault="00D80573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  <w:lang/>
              </w:rPr>
              <w:t>重庆鬼谷子医疗器械科技有限公司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1FBD" w:rsidRDefault="00D80573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  <w:lang/>
              </w:rPr>
              <w:t>无</w:t>
            </w:r>
            <w:r>
              <w:rPr>
                <w:rFonts w:ascii="宋体" w:hAnsi="宋体" w:cs="宋体" w:hint="eastAsia"/>
                <w:kern w:val="0"/>
                <w:sz w:val="16"/>
                <w:szCs w:val="16"/>
                <w:lang/>
              </w:rPr>
              <w:t>/20220110/22010505(</w:t>
            </w:r>
            <w:r>
              <w:rPr>
                <w:rFonts w:ascii="宋体" w:hAnsi="宋体" w:cs="宋体" w:hint="eastAsia"/>
                <w:kern w:val="0"/>
                <w:sz w:val="16"/>
                <w:szCs w:val="16"/>
                <w:lang/>
              </w:rPr>
              <w:t>产品编号）</w:t>
            </w: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1FBD" w:rsidRDefault="00D80573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  <w:lang/>
              </w:rPr>
              <w:t>YRK-03L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1FBD" w:rsidRDefault="00D80573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  <w:lang/>
              </w:rPr>
              <w:t>达州市食品药品检验所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1FBD" w:rsidRDefault="00D80573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  <w:lang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  <w:lang/>
              </w:rPr>
              <w:t>四川省医疗器械检测中心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1FBD" w:rsidRDefault="00D80573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  <w:lang/>
              </w:rPr>
              <w:t>传导发射</w:t>
            </w:r>
          </w:p>
        </w:tc>
      </w:tr>
      <w:tr w:rsidR="00721FBD">
        <w:trPr>
          <w:trHeight w:val="607"/>
          <w:jc w:val="center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1FBD" w:rsidRDefault="00D80573">
            <w:pPr>
              <w:widowControl/>
              <w:jc w:val="center"/>
              <w:textAlignment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  <w:lang/>
              </w:rPr>
              <w:t>2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1FBD" w:rsidRDefault="00D80573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  <w:lang/>
              </w:rPr>
              <w:t>定制式固定义齿</w:t>
            </w:r>
          </w:p>
        </w:tc>
        <w:tc>
          <w:tcPr>
            <w:tcW w:w="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1FBD" w:rsidRDefault="00D80573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  <w:lang/>
              </w:rPr>
              <w:t>攀枝花怡齿泰医疗器械有限公司</w:t>
            </w: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1FBD" w:rsidRDefault="00D80573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  <w:lang/>
              </w:rPr>
              <w:t>攀枝花怡齿泰医疗器械有限公司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1FBD" w:rsidRDefault="00D80573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  <w:lang/>
              </w:rPr>
              <w:t>无</w:t>
            </w:r>
            <w:r>
              <w:rPr>
                <w:rFonts w:ascii="宋体" w:hAnsi="宋体" w:cs="宋体" w:hint="eastAsia"/>
                <w:kern w:val="0"/>
                <w:sz w:val="16"/>
                <w:szCs w:val="16"/>
                <w:lang/>
              </w:rPr>
              <w:t>/2022-07-27</w:t>
            </w:r>
            <w:r>
              <w:rPr>
                <w:rFonts w:ascii="宋体" w:hAnsi="宋体" w:cs="宋体" w:hint="eastAsia"/>
                <w:kern w:val="0"/>
                <w:sz w:val="16"/>
                <w:szCs w:val="16"/>
                <w:lang/>
              </w:rPr>
              <w:t>（检验日期）</w:t>
            </w:r>
            <w:r>
              <w:rPr>
                <w:rFonts w:ascii="宋体" w:hAnsi="宋体" w:cs="宋体" w:hint="eastAsia"/>
                <w:kern w:val="0"/>
                <w:sz w:val="16"/>
                <w:szCs w:val="16"/>
                <w:lang/>
              </w:rPr>
              <w:t>/20220707176</w:t>
            </w:r>
            <w:r>
              <w:rPr>
                <w:rFonts w:ascii="宋体" w:hAnsi="宋体" w:cs="宋体" w:hint="eastAsia"/>
                <w:kern w:val="0"/>
                <w:sz w:val="16"/>
                <w:szCs w:val="16"/>
                <w:lang/>
              </w:rPr>
              <w:t>（产品编号）</w:t>
            </w: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1FBD" w:rsidRDefault="00D80573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  <w:lang/>
              </w:rPr>
              <w:t>金属合金铸造烤瓷冠、桥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1FBD" w:rsidRDefault="00D80573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  <w:lang/>
              </w:rPr>
              <w:t>四川省医疗器械检测中心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1FBD" w:rsidRDefault="00D80573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  <w:lang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  <w:lang/>
              </w:rPr>
              <w:t>四川省医疗器械检测中心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1FBD" w:rsidRDefault="00D80573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  <w:lang/>
              </w:rPr>
              <w:t>金属内部质量；孔隙度</w:t>
            </w:r>
          </w:p>
        </w:tc>
      </w:tr>
    </w:tbl>
    <w:p w:rsidR="00721FBD" w:rsidRDefault="00721FBD">
      <w:pPr>
        <w:spacing w:line="520" w:lineRule="exact"/>
      </w:pPr>
    </w:p>
    <w:p w:rsidR="00721FBD" w:rsidRDefault="00721FBD">
      <w:pPr>
        <w:spacing w:line="520" w:lineRule="exact"/>
      </w:pPr>
    </w:p>
    <w:p w:rsidR="00721FBD" w:rsidRDefault="00721FBD">
      <w:pPr>
        <w:spacing w:line="520" w:lineRule="exact"/>
      </w:pPr>
    </w:p>
    <w:p w:rsidR="00721FBD" w:rsidRDefault="00721FBD">
      <w:pPr>
        <w:spacing w:line="520" w:lineRule="exact"/>
      </w:pPr>
    </w:p>
    <w:p w:rsidR="00721FBD" w:rsidRDefault="00721FBD">
      <w:pPr>
        <w:spacing w:line="520" w:lineRule="exact"/>
      </w:pPr>
    </w:p>
    <w:p w:rsidR="00721FBD" w:rsidRDefault="00721FBD">
      <w:pPr>
        <w:spacing w:line="520" w:lineRule="exact"/>
      </w:pPr>
    </w:p>
    <w:p w:rsidR="00721FBD" w:rsidRDefault="00721FBD">
      <w:pPr>
        <w:spacing w:line="520" w:lineRule="exact"/>
      </w:pPr>
    </w:p>
    <w:p w:rsidR="00721FBD" w:rsidRDefault="00721FBD">
      <w:pPr>
        <w:spacing w:line="520" w:lineRule="exact"/>
      </w:pPr>
    </w:p>
    <w:p w:rsidR="00721FBD" w:rsidRDefault="00721FBD">
      <w:pPr>
        <w:spacing w:line="520" w:lineRule="exact"/>
      </w:pPr>
    </w:p>
    <w:p w:rsidR="00721FBD" w:rsidRDefault="00721FBD">
      <w:pPr>
        <w:spacing w:line="520" w:lineRule="exact"/>
      </w:pPr>
    </w:p>
    <w:p w:rsidR="00721FBD" w:rsidRDefault="00721FBD">
      <w:pPr>
        <w:spacing w:line="520" w:lineRule="exact"/>
        <w:sectPr w:rsidR="00721FBD">
          <w:footerReference w:type="default" r:id="rId7"/>
          <w:pgSz w:w="16838" w:h="11906" w:orient="landscape"/>
          <w:pgMar w:top="1587" w:right="2098" w:bottom="1587" w:left="2098" w:header="709" w:footer="709" w:gutter="0"/>
          <w:pgNumType w:fmt="numberInDash"/>
          <w:cols w:space="0"/>
          <w:docGrid w:type="lines" w:linePitch="363"/>
        </w:sectPr>
      </w:pPr>
    </w:p>
    <w:p w:rsidR="00721FBD" w:rsidRDefault="00721FBD">
      <w:pPr>
        <w:spacing w:line="520" w:lineRule="exact"/>
      </w:pPr>
    </w:p>
    <w:p w:rsidR="00721FBD" w:rsidRDefault="00721FBD">
      <w:pPr>
        <w:spacing w:line="520" w:lineRule="exact"/>
      </w:pPr>
    </w:p>
    <w:p w:rsidR="00721FBD" w:rsidRDefault="00721FBD">
      <w:pPr>
        <w:spacing w:line="520" w:lineRule="exact"/>
      </w:pPr>
    </w:p>
    <w:p w:rsidR="00721FBD" w:rsidRDefault="00721FBD">
      <w:pPr>
        <w:spacing w:line="520" w:lineRule="exact"/>
      </w:pPr>
    </w:p>
    <w:p w:rsidR="00721FBD" w:rsidRDefault="00721FBD">
      <w:pPr>
        <w:spacing w:line="520" w:lineRule="exact"/>
      </w:pPr>
    </w:p>
    <w:p w:rsidR="00721FBD" w:rsidRDefault="00721FBD">
      <w:pPr>
        <w:spacing w:line="520" w:lineRule="exact"/>
      </w:pPr>
    </w:p>
    <w:p w:rsidR="00721FBD" w:rsidRDefault="00721FBD">
      <w:pPr>
        <w:spacing w:line="520" w:lineRule="exact"/>
      </w:pPr>
    </w:p>
    <w:p w:rsidR="00721FBD" w:rsidRDefault="00721FBD">
      <w:pPr>
        <w:spacing w:line="520" w:lineRule="exact"/>
      </w:pPr>
    </w:p>
    <w:p w:rsidR="00721FBD" w:rsidRDefault="00721FBD">
      <w:pPr>
        <w:spacing w:line="520" w:lineRule="exact"/>
      </w:pPr>
    </w:p>
    <w:p w:rsidR="00721FBD" w:rsidRDefault="00721FBD">
      <w:pPr>
        <w:spacing w:line="520" w:lineRule="exact"/>
      </w:pPr>
    </w:p>
    <w:p w:rsidR="00721FBD" w:rsidRDefault="00721FBD">
      <w:pPr>
        <w:spacing w:line="520" w:lineRule="exact"/>
      </w:pPr>
    </w:p>
    <w:p w:rsidR="00721FBD" w:rsidRDefault="00721FBD">
      <w:pPr>
        <w:spacing w:line="520" w:lineRule="exact"/>
      </w:pPr>
    </w:p>
    <w:p w:rsidR="00721FBD" w:rsidRDefault="00721FBD">
      <w:pPr>
        <w:spacing w:line="520" w:lineRule="exact"/>
      </w:pPr>
    </w:p>
    <w:p w:rsidR="00721FBD" w:rsidRDefault="00721FBD">
      <w:pPr>
        <w:spacing w:line="520" w:lineRule="exact"/>
      </w:pPr>
    </w:p>
    <w:p w:rsidR="00721FBD" w:rsidRDefault="00721FBD">
      <w:pPr>
        <w:spacing w:line="520" w:lineRule="exact"/>
      </w:pPr>
      <w:bookmarkStart w:id="0" w:name="_GoBack"/>
      <w:bookmarkEnd w:id="0"/>
    </w:p>
    <w:p w:rsidR="00721FBD" w:rsidRDefault="00721FBD">
      <w:pPr>
        <w:spacing w:line="520" w:lineRule="exact"/>
      </w:pPr>
    </w:p>
    <w:p w:rsidR="00721FBD" w:rsidRDefault="00721FBD">
      <w:pPr>
        <w:spacing w:line="520" w:lineRule="exact"/>
      </w:pPr>
    </w:p>
    <w:p w:rsidR="00721FBD" w:rsidRDefault="00721FBD">
      <w:pPr>
        <w:spacing w:line="520" w:lineRule="exact"/>
      </w:pPr>
    </w:p>
    <w:p w:rsidR="00721FBD" w:rsidRDefault="00721FBD">
      <w:pPr>
        <w:spacing w:line="520" w:lineRule="exact"/>
      </w:pPr>
    </w:p>
    <w:p w:rsidR="00721FBD" w:rsidRDefault="00721FBD">
      <w:pPr>
        <w:tabs>
          <w:tab w:val="left" w:pos="7380"/>
          <w:tab w:val="left" w:pos="7920"/>
        </w:tabs>
        <w:spacing w:line="500" w:lineRule="exact"/>
        <w:jc w:val="left"/>
        <w:rPr>
          <w:rFonts w:eastAsia="黑体"/>
        </w:rPr>
      </w:pPr>
    </w:p>
    <w:sectPr w:rsidR="00721FBD" w:rsidSect="00721FBD">
      <w:pgSz w:w="11906" w:h="16838"/>
      <w:pgMar w:top="2098" w:right="1587" w:bottom="2098" w:left="1587" w:header="709" w:footer="1417" w:gutter="0"/>
      <w:pgNumType w:fmt="numberInDash"/>
      <w:cols w:space="0"/>
      <w:docGrid w:type="lines" w:linePitch="36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0573" w:rsidRDefault="00D80573" w:rsidP="00721FBD">
      <w:r>
        <w:separator/>
      </w:r>
    </w:p>
  </w:endnote>
  <w:endnote w:type="continuationSeparator" w:id="1">
    <w:p w:rsidR="00D80573" w:rsidRDefault="00D80573" w:rsidP="00721F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宋体"/>
    <w:charset w:val="86"/>
    <w:family w:val="auto"/>
    <w:pitch w:val="default"/>
    <w:sig w:usb0="00000000" w:usb1="00000000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1FBD" w:rsidRDefault="00721FBD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04pt;margin-top:0;width:2in;height:2in;z-index:251658240;mso-wrap-style:none;mso-position-horizontal:outside;mso-position-horizontal-relative:margin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 filled="f" stroked="f" strokeweight=".5pt">
          <v:textbox style="mso-fit-shape-to-text:t" inset="0,0,0,0">
            <w:txbxContent>
              <w:p w:rsidR="00721FBD" w:rsidRDefault="00721FBD">
                <w:pPr>
                  <w:pStyle w:val="a3"/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 w:rsidR="00D80573"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 w:rsidR="00AC6125">
                  <w:rPr>
                    <w:rFonts w:ascii="宋体" w:eastAsia="宋体" w:hAnsi="宋体" w:cs="宋体"/>
                    <w:noProof/>
                    <w:sz w:val="28"/>
                    <w:szCs w:val="28"/>
                  </w:rPr>
                  <w:t>- 1 -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0573" w:rsidRDefault="00D80573" w:rsidP="00721FBD">
      <w:r>
        <w:separator/>
      </w:r>
    </w:p>
  </w:footnote>
  <w:footnote w:type="continuationSeparator" w:id="1">
    <w:p w:rsidR="00D80573" w:rsidRDefault="00D80573" w:rsidP="00721F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81"/>
  <w:displayHorizontalDrawingGridEvery w:val="2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57431"/>
    <w:rsid w:val="9FBB429C"/>
    <w:rsid w:val="B7EEF51B"/>
    <w:rsid w:val="BB95E698"/>
    <w:rsid w:val="EAFF25B5"/>
    <w:rsid w:val="EFB7DAE8"/>
    <w:rsid w:val="FAFBD8C7"/>
    <w:rsid w:val="FDA14F4C"/>
    <w:rsid w:val="FDFA3496"/>
    <w:rsid w:val="FDFE6969"/>
    <w:rsid w:val="FF371E47"/>
    <w:rsid w:val="00001CEF"/>
    <w:rsid w:val="0001009F"/>
    <w:rsid w:val="00020AE2"/>
    <w:rsid w:val="00061516"/>
    <w:rsid w:val="00065F05"/>
    <w:rsid w:val="0008483A"/>
    <w:rsid w:val="000954D7"/>
    <w:rsid w:val="00097836"/>
    <w:rsid w:val="000A7172"/>
    <w:rsid w:val="000B2842"/>
    <w:rsid w:val="000B730E"/>
    <w:rsid w:val="000C741B"/>
    <w:rsid w:val="000D5DB2"/>
    <w:rsid w:val="000D619C"/>
    <w:rsid w:val="000F2784"/>
    <w:rsid w:val="00101C98"/>
    <w:rsid w:val="00102087"/>
    <w:rsid w:val="00130FFB"/>
    <w:rsid w:val="001353EA"/>
    <w:rsid w:val="0014730C"/>
    <w:rsid w:val="00152141"/>
    <w:rsid w:val="00155695"/>
    <w:rsid w:val="00155F61"/>
    <w:rsid w:val="00156BB7"/>
    <w:rsid w:val="0018138F"/>
    <w:rsid w:val="0018256E"/>
    <w:rsid w:val="001A3B8B"/>
    <w:rsid w:val="001A4E39"/>
    <w:rsid w:val="001B1BB7"/>
    <w:rsid w:val="001C12C7"/>
    <w:rsid w:val="001E625F"/>
    <w:rsid w:val="001F691E"/>
    <w:rsid w:val="00200616"/>
    <w:rsid w:val="00204E9A"/>
    <w:rsid w:val="00227994"/>
    <w:rsid w:val="00232972"/>
    <w:rsid w:val="00234660"/>
    <w:rsid w:val="00243B35"/>
    <w:rsid w:val="00260043"/>
    <w:rsid w:val="00290759"/>
    <w:rsid w:val="002A0D4C"/>
    <w:rsid w:val="002C7044"/>
    <w:rsid w:val="002D0603"/>
    <w:rsid w:val="002D2D4D"/>
    <w:rsid w:val="002E0E86"/>
    <w:rsid w:val="0031230E"/>
    <w:rsid w:val="00326935"/>
    <w:rsid w:val="00326F1A"/>
    <w:rsid w:val="003316C4"/>
    <w:rsid w:val="00334A99"/>
    <w:rsid w:val="00346E9F"/>
    <w:rsid w:val="00367185"/>
    <w:rsid w:val="003717CF"/>
    <w:rsid w:val="003724A8"/>
    <w:rsid w:val="003737CF"/>
    <w:rsid w:val="00375F15"/>
    <w:rsid w:val="00381C7B"/>
    <w:rsid w:val="003909FB"/>
    <w:rsid w:val="00394ED1"/>
    <w:rsid w:val="003A48B2"/>
    <w:rsid w:val="003A71DF"/>
    <w:rsid w:val="003B2D93"/>
    <w:rsid w:val="003B41EC"/>
    <w:rsid w:val="003B70CB"/>
    <w:rsid w:val="003D4DE8"/>
    <w:rsid w:val="003E20D1"/>
    <w:rsid w:val="003E72BF"/>
    <w:rsid w:val="003F4D69"/>
    <w:rsid w:val="00422395"/>
    <w:rsid w:val="0042756A"/>
    <w:rsid w:val="00433864"/>
    <w:rsid w:val="00440155"/>
    <w:rsid w:val="0045070E"/>
    <w:rsid w:val="00451134"/>
    <w:rsid w:val="00467D91"/>
    <w:rsid w:val="0047533D"/>
    <w:rsid w:val="004A5D52"/>
    <w:rsid w:val="004D6500"/>
    <w:rsid w:val="004D72A9"/>
    <w:rsid w:val="004D764B"/>
    <w:rsid w:val="004E4CCA"/>
    <w:rsid w:val="004F2E0B"/>
    <w:rsid w:val="00502547"/>
    <w:rsid w:val="005042AA"/>
    <w:rsid w:val="0050480D"/>
    <w:rsid w:val="00507723"/>
    <w:rsid w:val="00534C41"/>
    <w:rsid w:val="0053760F"/>
    <w:rsid w:val="00537FBD"/>
    <w:rsid w:val="005445F5"/>
    <w:rsid w:val="005455B1"/>
    <w:rsid w:val="00552DF2"/>
    <w:rsid w:val="00556758"/>
    <w:rsid w:val="00556D60"/>
    <w:rsid w:val="005602E4"/>
    <w:rsid w:val="00566EA6"/>
    <w:rsid w:val="0056708C"/>
    <w:rsid w:val="00581CDA"/>
    <w:rsid w:val="00590393"/>
    <w:rsid w:val="00595D52"/>
    <w:rsid w:val="005A083F"/>
    <w:rsid w:val="005A4135"/>
    <w:rsid w:val="005A5D9A"/>
    <w:rsid w:val="005B1E6A"/>
    <w:rsid w:val="005B57B7"/>
    <w:rsid w:val="005B7AE0"/>
    <w:rsid w:val="005D4941"/>
    <w:rsid w:val="005E380F"/>
    <w:rsid w:val="0060381F"/>
    <w:rsid w:val="006213BE"/>
    <w:rsid w:val="0062245A"/>
    <w:rsid w:val="006456AA"/>
    <w:rsid w:val="00654596"/>
    <w:rsid w:val="006622B9"/>
    <w:rsid w:val="006905B4"/>
    <w:rsid w:val="00691BFB"/>
    <w:rsid w:val="006A1C95"/>
    <w:rsid w:val="006A1F69"/>
    <w:rsid w:val="006A5275"/>
    <w:rsid w:val="006D39FD"/>
    <w:rsid w:val="006E52EA"/>
    <w:rsid w:val="006E68EA"/>
    <w:rsid w:val="006E7BB4"/>
    <w:rsid w:val="006F1095"/>
    <w:rsid w:val="00702CE5"/>
    <w:rsid w:val="007154FA"/>
    <w:rsid w:val="00721FBD"/>
    <w:rsid w:val="007253B9"/>
    <w:rsid w:val="00731B17"/>
    <w:rsid w:val="00737DEB"/>
    <w:rsid w:val="0074318A"/>
    <w:rsid w:val="007474DC"/>
    <w:rsid w:val="00747EA5"/>
    <w:rsid w:val="007570BC"/>
    <w:rsid w:val="00766B8B"/>
    <w:rsid w:val="00767084"/>
    <w:rsid w:val="00770AD3"/>
    <w:rsid w:val="0077267B"/>
    <w:rsid w:val="007943B4"/>
    <w:rsid w:val="00795064"/>
    <w:rsid w:val="007A0323"/>
    <w:rsid w:val="007A1174"/>
    <w:rsid w:val="007A42F2"/>
    <w:rsid w:val="007B6F89"/>
    <w:rsid w:val="007D2B75"/>
    <w:rsid w:val="007D6D8E"/>
    <w:rsid w:val="007D7E6A"/>
    <w:rsid w:val="007E515C"/>
    <w:rsid w:val="00805E9A"/>
    <w:rsid w:val="00815375"/>
    <w:rsid w:val="0081594B"/>
    <w:rsid w:val="00823A9D"/>
    <w:rsid w:val="00826070"/>
    <w:rsid w:val="0084756F"/>
    <w:rsid w:val="00853EA1"/>
    <w:rsid w:val="00854BCD"/>
    <w:rsid w:val="008551C1"/>
    <w:rsid w:val="008621EB"/>
    <w:rsid w:val="00876C75"/>
    <w:rsid w:val="00877746"/>
    <w:rsid w:val="00877E34"/>
    <w:rsid w:val="00880DC3"/>
    <w:rsid w:val="0089252A"/>
    <w:rsid w:val="00895978"/>
    <w:rsid w:val="008A12E7"/>
    <w:rsid w:val="008A6928"/>
    <w:rsid w:val="008E3F3B"/>
    <w:rsid w:val="008F4862"/>
    <w:rsid w:val="008F6205"/>
    <w:rsid w:val="0090174D"/>
    <w:rsid w:val="00910724"/>
    <w:rsid w:val="0091521F"/>
    <w:rsid w:val="009171E4"/>
    <w:rsid w:val="00924D19"/>
    <w:rsid w:val="009547ED"/>
    <w:rsid w:val="009571AA"/>
    <w:rsid w:val="00957D4E"/>
    <w:rsid w:val="00977570"/>
    <w:rsid w:val="00980A13"/>
    <w:rsid w:val="00983F20"/>
    <w:rsid w:val="009973D3"/>
    <w:rsid w:val="009A4595"/>
    <w:rsid w:val="009C3C0F"/>
    <w:rsid w:val="009C3C96"/>
    <w:rsid w:val="009D71AC"/>
    <w:rsid w:val="009E12B0"/>
    <w:rsid w:val="009E32F2"/>
    <w:rsid w:val="009E3FC5"/>
    <w:rsid w:val="009E6508"/>
    <w:rsid w:val="009E70D1"/>
    <w:rsid w:val="00A14B5C"/>
    <w:rsid w:val="00A14EB7"/>
    <w:rsid w:val="00A31AAC"/>
    <w:rsid w:val="00A351EB"/>
    <w:rsid w:val="00A3591F"/>
    <w:rsid w:val="00A53EB5"/>
    <w:rsid w:val="00A57F6C"/>
    <w:rsid w:val="00A60416"/>
    <w:rsid w:val="00A61C4E"/>
    <w:rsid w:val="00A73F17"/>
    <w:rsid w:val="00A85A4F"/>
    <w:rsid w:val="00AA4ACF"/>
    <w:rsid w:val="00AA5A84"/>
    <w:rsid w:val="00AB1C51"/>
    <w:rsid w:val="00AB265A"/>
    <w:rsid w:val="00AC6125"/>
    <w:rsid w:val="00AD5C7E"/>
    <w:rsid w:val="00AE07D5"/>
    <w:rsid w:val="00AE763D"/>
    <w:rsid w:val="00AF3C4C"/>
    <w:rsid w:val="00AF56A7"/>
    <w:rsid w:val="00B16402"/>
    <w:rsid w:val="00B2313C"/>
    <w:rsid w:val="00B25262"/>
    <w:rsid w:val="00B37D2A"/>
    <w:rsid w:val="00B47E52"/>
    <w:rsid w:val="00B6513A"/>
    <w:rsid w:val="00B731A2"/>
    <w:rsid w:val="00BA28AC"/>
    <w:rsid w:val="00BA57AB"/>
    <w:rsid w:val="00BB2543"/>
    <w:rsid w:val="00BC4E87"/>
    <w:rsid w:val="00BC545B"/>
    <w:rsid w:val="00BC7CD8"/>
    <w:rsid w:val="00BD03BA"/>
    <w:rsid w:val="00BD34BC"/>
    <w:rsid w:val="00C1245C"/>
    <w:rsid w:val="00C205F0"/>
    <w:rsid w:val="00C238C3"/>
    <w:rsid w:val="00C30159"/>
    <w:rsid w:val="00C345F2"/>
    <w:rsid w:val="00C43B0F"/>
    <w:rsid w:val="00C55A55"/>
    <w:rsid w:val="00C63CE0"/>
    <w:rsid w:val="00C75F42"/>
    <w:rsid w:val="00C83132"/>
    <w:rsid w:val="00C96AD0"/>
    <w:rsid w:val="00CA2260"/>
    <w:rsid w:val="00CB21EE"/>
    <w:rsid w:val="00CB30D0"/>
    <w:rsid w:val="00CB748E"/>
    <w:rsid w:val="00CC1B28"/>
    <w:rsid w:val="00CC37B4"/>
    <w:rsid w:val="00CC5125"/>
    <w:rsid w:val="00CD1AD6"/>
    <w:rsid w:val="00CD3D79"/>
    <w:rsid w:val="00CD4D7F"/>
    <w:rsid w:val="00CD7141"/>
    <w:rsid w:val="00CE0FBF"/>
    <w:rsid w:val="00CF3C05"/>
    <w:rsid w:val="00D26A90"/>
    <w:rsid w:val="00D3261F"/>
    <w:rsid w:val="00D37F2D"/>
    <w:rsid w:val="00D43EC7"/>
    <w:rsid w:val="00D5555C"/>
    <w:rsid w:val="00D60E22"/>
    <w:rsid w:val="00D61A44"/>
    <w:rsid w:val="00D67008"/>
    <w:rsid w:val="00D80573"/>
    <w:rsid w:val="00D818FF"/>
    <w:rsid w:val="00D9400D"/>
    <w:rsid w:val="00DA2360"/>
    <w:rsid w:val="00DA569D"/>
    <w:rsid w:val="00DB022F"/>
    <w:rsid w:val="00DB0612"/>
    <w:rsid w:val="00DC7D95"/>
    <w:rsid w:val="00DE3DCF"/>
    <w:rsid w:val="00DF2545"/>
    <w:rsid w:val="00E10AB7"/>
    <w:rsid w:val="00E20BAF"/>
    <w:rsid w:val="00E25E77"/>
    <w:rsid w:val="00E3555B"/>
    <w:rsid w:val="00E42B6B"/>
    <w:rsid w:val="00E47B33"/>
    <w:rsid w:val="00E50732"/>
    <w:rsid w:val="00E55F10"/>
    <w:rsid w:val="00E57431"/>
    <w:rsid w:val="00E67998"/>
    <w:rsid w:val="00E71DBE"/>
    <w:rsid w:val="00E73265"/>
    <w:rsid w:val="00E75BEE"/>
    <w:rsid w:val="00E879AD"/>
    <w:rsid w:val="00E90BA5"/>
    <w:rsid w:val="00E91591"/>
    <w:rsid w:val="00E96B90"/>
    <w:rsid w:val="00EA2EBF"/>
    <w:rsid w:val="00EA451C"/>
    <w:rsid w:val="00EB3E31"/>
    <w:rsid w:val="00EB3F6D"/>
    <w:rsid w:val="00ED5914"/>
    <w:rsid w:val="00EE3EED"/>
    <w:rsid w:val="00EE7779"/>
    <w:rsid w:val="00EF19BB"/>
    <w:rsid w:val="00EF2A97"/>
    <w:rsid w:val="00F215D5"/>
    <w:rsid w:val="00F30B55"/>
    <w:rsid w:val="00F3366F"/>
    <w:rsid w:val="00F520C3"/>
    <w:rsid w:val="00F634ED"/>
    <w:rsid w:val="00F851B8"/>
    <w:rsid w:val="00F9376A"/>
    <w:rsid w:val="00FA1CD6"/>
    <w:rsid w:val="00FA62C9"/>
    <w:rsid w:val="00FB75BE"/>
    <w:rsid w:val="00FC72C4"/>
    <w:rsid w:val="00FD33BC"/>
    <w:rsid w:val="00FF0D0B"/>
    <w:rsid w:val="00FF0D3B"/>
    <w:rsid w:val="48FA1260"/>
    <w:rsid w:val="5FCF3B7E"/>
    <w:rsid w:val="78C64C4D"/>
    <w:rsid w:val="7EFE77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semiHidden="0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FB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721FB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qFormat/>
    <w:rsid w:val="00721F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5">
    <w:name w:val="Table Grid"/>
    <w:basedOn w:val="a1"/>
    <w:qFormat/>
    <w:rsid w:val="00721FB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721FB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721FBD"/>
    <w:rPr>
      <w:sz w:val="18"/>
      <w:szCs w:val="18"/>
    </w:rPr>
  </w:style>
  <w:style w:type="paragraph" w:styleId="a6">
    <w:name w:val="List Paragraph"/>
    <w:basedOn w:val="a"/>
    <w:uiPriority w:val="99"/>
    <w:qFormat/>
    <w:rsid w:val="00721FBD"/>
    <w:pPr>
      <w:ind w:firstLineChars="200" w:firstLine="420"/>
    </w:pPr>
    <w:rPr>
      <w:rFonts w:ascii="Calibri" w:hAnsi="Calibri"/>
    </w:rPr>
  </w:style>
  <w:style w:type="character" w:customStyle="1" w:styleId="font01">
    <w:name w:val="font01"/>
    <w:basedOn w:val="a0"/>
    <w:qFormat/>
    <w:rsid w:val="00721FBD"/>
    <w:rPr>
      <w:rFonts w:ascii="宋体" w:eastAsia="宋体" w:hAnsi="宋体" w:cs="宋体" w:hint="eastAsia"/>
      <w:color w:val="000000"/>
      <w:sz w:val="16"/>
      <w:szCs w:val="16"/>
      <w:u w:val="none"/>
    </w:rPr>
  </w:style>
  <w:style w:type="character" w:customStyle="1" w:styleId="font11">
    <w:name w:val="font11"/>
    <w:basedOn w:val="a0"/>
    <w:qFormat/>
    <w:rsid w:val="00721FBD"/>
    <w:rPr>
      <w:rFonts w:ascii="仿宋_GB2312" w:eastAsia="仿宋_GB2312" w:hAnsi="Times New Roman" w:cs="仿宋_GB2312" w:hint="eastAsia"/>
      <w:color w:val="000000"/>
      <w:sz w:val="16"/>
      <w:szCs w:val="16"/>
      <w:u w:val="none"/>
    </w:rPr>
  </w:style>
  <w:style w:type="character" w:customStyle="1" w:styleId="font51">
    <w:name w:val="font51"/>
    <w:basedOn w:val="a0"/>
    <w:qFormat/>
    <w:rsid w:val="00721FBD"/>
    <w:rPr>
      <w:rFonts w:ascii="仿宋_GB2312" w:eastAsia="仿宋_GB2312" w:hAnsi="Times New Roman" w:cs="仿宋_GB2312" w:hint="eastAsia"/>
      <w:color w:val="000000"/>
      <w:sz w:val="16"/>
      <w:szCs w:val="16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</Words>
  <Characters>297</Characters>
  <Application>Microsoft Office Word</Application>
  <DocSecurity>0</DocSecurity>
  <Lines>2</Lines>
  <Paragraphs>1</Paragraphs>
  <ScaleCrop>false</ScaleCrop>
  <Company>Microsoft</Company>
  <LinksUpToDate>false</LinksUpToDate>
  <CharactersWithSpaces>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四川省药品监督管理局</dc:title>
  <dc:creator>lenovo</dc:creator>
  <cp:lastModifiedBy>Windows 用户</cp:lastModifiedBy>
  <cp:revision>21</cp:revision>
  <cp:lastPrinted>2023-02-08T01:02:00Z</cp:lastPrinted>
  <dcterms:created xsi:type="dcterms:W3CDTF">2020-03-04T10:03:00Z</dcterms:created>
  <dcterms:modified xsi:type="dcterms:W3CDTF">2023-02-08T01:40:00Z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文种">
    <vt:lpwstr>unknow</vt:lpwstr>
  </property>
  <property fmtid="{D5CDD505-2E9C-101B-9397-08002B2CF9AE}" pid="4" name="ICV">
    <vt:lpwstr>000A11DAD7CFD16310B7C763B836B1DE</vt:lpwstr>
  </property>
</Properties>
</file>